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jpeg" ContentType="image/jpeg"/>
  <Override PartName="/word/media/image2.jpeg" ContentType="image/jpeg"/>
  <Override PartName="/word/media/image3.jpeg" ContentType="image/jpeg"/>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bidi w:val="0"/>
        <w:jc w:val="center"/>
        <w:rPr/>
      </w:pPr>
      <w:r>
        <w:rPr>
          <w:rFonts w:ascii="Cabin;Helvetica Neue;Helvetica;Arial;system-ui;sans-serif" w:hAnsi="Cabin;Helvetica Neue;Helvetica;Arial;system-ui;sans-serif"/>
          <w:b/>
          <w:i w:val="false"/>
          <w:caps w:val="false"/>
          <w:smallCaps w:val="false"/>
          <w:strike w:val="false"/>
          <w:dstrike w:val="false"/>
          <w:color w:val="990524"/>
          <w:spacing w:val="0"/>
          <w:sz w:val="40"/>
          <w:szCs w:val="40"/>
          <w:highlight w:val="white"/>
          <w:u w:val="none"/>
          <w:effect w:val="none"/>
        </w:rPr>
        <w:t xml:space="preserve">Masca del Tacco Susumaniello 2018 </w:t>
      </w:r>
    </w:p>
    <w:p>
      <w:pPr>
        <w:pStyle w:val="Kop3"/>
        <w:bidi w:val="0"/>
        <w:jc w:val="left"/>
        <w:rPr>
          <w:rFonts w:ascii="Cabin;quot" w:hAnsi="Cabin;quot"/>
          <w:b/>
          <w:b/>
          <w:i w:val="false"/>
          <w:i w:val="false"/>
          <w:caps w:val="false"/>
          <w:smallCaps w:val="false"/>
          <w:strike w:val="false"/>
          <w:dstrike w:val="false"/>
          <w:color w:val="990524"/>
          <w:spacing w:val="0"/>
          <w:sz w:val="34"/>
          <w:highlight w:val="white"/>
          <w:u w:val="none"/>
          <w:effect w:val="none"/>
        </w:rPr>
      </w:pPr>
      <w:r>
        <w:rPr>
          <w:rFonts w:ascii="Cabin;quot" w:hAnsi="Cabin;quot"/>
          <w:b/>
          <w:i w:val="false"/>
          <w:caps w:val="false"/>
          <w:smallCaps w:val="false"/>
          <w:strike w:val="false"/>
          <w:dstrike w:val="false"/>
          <w:color w:val="990524"/>
          <w:spacing w:val="0"/>
          <w:sz w:val="34"/>
          <w:highlight w:val="white"/>
          <w:u w:val="none"/>
          <w:effect w:val="none"/>
        </w:rPr>
        <w:t>Regio</w:t>
      </w:r>
    </w:p>
    <w:p>
      <w:pPr>
        <w:pStyle w:val="Tekstblok"/>
        <w:bidi w:val="0"/>
        <w:jc w:val="left"/>
        <w:rPr>
          <w:rFonts w:ascii="Leelawadee UI Semilight" w:hAnsi="Leelawadee UI Semilight"/>
          <w:b w:val="false"/>
          <w:b w:val="false"/>
          <w:i w:val="false"/>
          <w:i w:val="false"/>
          <w:caps w:val="false"/>
          <w:smallCaps w:val="false"/>
          <w:strike w:val="false"/>
          <w:dstrike w:val="false"/>
          <w:color w:val="000000"/>
          <w:spacing w:val="0"/>
          <w:sz w:val="24"/>
          <w:highlight w:val="white"/>
          <w:u w:val="none"/>
          <w:effect w:val="none"/>
        </w:rPr>
      </w:pPr>
      <w:r>
        <w:rPr>
          <w:rFonts w:ascii="Leelawadee UI Semilight" w:hAnsi="Leelawadee UI Semilight"/>
          <w:b w:val="false"/>
          <w:bCs w:val="false"/>
          <w:i w:val="false"/>
          <w:caps w:val="false"/>
          <w:smallCaps w:val="false"/>
          <w:strike w:val="false"/>
          <w:dstrike w:val="false"/>
          <w:color w:val="000000"/>
          <w:spacing w:val="0"/>
          <w:sz w:val="24"/>
          <w:szCs w:val="24"/>
          <w:highlight w:val="white"/>
          <w:u w:val="none"/>
          <w:effect w:val="none"/>
        </w:rPr>
        <w:t>De wijngaarden liggen in de wijnregio Puglia, meer specifiek in Salento, in de hiel van Italië. Deze regio heeft een g</w:t>
      </w:r>
      <w:r>
        <w:rPr>
          <w:rFonts w:ascii="Leelawadee UI Semilight" w:hAnsi="Leelawadee UI Semilight"/>
          <w:b w:val="false"/>
          <w:bCs w:val="false"/>
          <w:i w:val="false"/>
          <w:caps w:val="false"/>
          <w:smallCaps w:val="false"/>
          <w:strike w:val="false"/>
          <w:dstrike w:val="false"/>
          <w:color w:val="000000"/>
          <w:spacing w:val="0"/>
          <w:sz w:val="24"/>
          <w:szCs w:val="24"/>
          <w:highlight w:val="white"/>
          <w:u w:val="none"/>
          <w:effect w:val="none"/>
        </w:rPr>
        <w:t xml:space="preserve">ematigd klimaat met een zachte lucht die vanaf de kust binnenkomt. Erg warm in de zomer en mild in de winter. </w:t>
      </w:r>
    </w:p>
    <w:p>
      <w:pPr>
        <w:pStyle w:val="Kop3"/>
        <w:bidi w:val="0"/>
        <w:jc w:val="left"/>
        <w:rPr>
          <w:rFonts w:ascii="Cabin;quot" w:hAnsi="Cabin;quot"/>
          <w:b/>
          <w:b/>
          <w:i w:val="false"/>
          <w:i w:val="false"/>
          <w:caps w:val="false"/>
          <w:smallCaps w:val="false"/>
          <w:strike w:val="false"/>
          <w:dstrike w:val="false"/>
          <w:color w:val="990524"/>
          <w:spacing w:val="0"/>
          <w:sz w:val="34"/>
          <w:highlight w:val="white"/>
          <w:u w:val="none"/>
          <w:effect w:val="none"/>
        </w:rPr>
      </w:pPr>
      <w:r>
        <w:drawing>
          <wp:anchor behindDoc="0" distT="0" distB="0" distL="0" distR="0" simplePos="0" locked="0" layoutInCell="1" allowOverlap="1" relativeHeight="3">
            <wp:simplePos x="0" y="0"/>
            <wp:positionH relativeFrom="column">
              <wp:align>center</wp:align>
            </wp:positionH>
            <wp:positionV relativeFrom="paragraph">
              <wp:posOffset>635</wp:posOffset>
            </wp:positionV>
            <wp:extent cx="4932045" cy="3268980"/>
            <wp:effectExtent l="0" t="0" r="0" b="0"/>
            <wp:wrapSquare wrapText="largest"/>
            <wp:docPr id="1" name="Afbeelding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2" descr=""/>
                    <pic:cNvPicPr>
                      <a:picLocks noChangeAspect="1" noChangeArrowheads="1"/>
                    </pic:cNvPicPr>
                  </pic:nvPicPr>
                  <pic:blipFill>
                    <a:blip r:embed="rId2"/>
                    <a:stretch>
                      <a:fillRect/>
                    </a:stretch>
                  </pic:blipFill>
                  <pic:spPr bwMode="auto">
                    <a:xfrm>
                      <a:off x="0" y="0"/>
                      <a:ext cx="4932045" cy="3268980"/>
                    </a:xfrm>
                    <a:prstGeom prst="rect">
                      <a:avLst/>
                    </a:prstGeom>
                  </pic:spPr>
                </pic:pic>
              </a:graphicData>
            </a:graphic>
          </wp:anchor>
        </w:drawing>
      </w:r>
      <w:r>
        <w:rPr>
          <w:rFonts w:ascii="Cabin;quot" w:hAnsi="Cabin;quot"/>
          <w:b/>
          <w:i w:val="false"/>
          <w:caps w:val="false"/>
          <w:smallCaps w:val="false"/>
          <w:strike w:val="false"/>
          <w:dstrike w:val="false"/>
          <w:color w:val="990524"/>
          <w:spacing w:val="0"/>
          <w:sz w:val="34"/>
          <w:highlight w:val="white"/>
          <w:u w:val="none"/>
          <w:effect w:val="none"/>
        </w:rPr>
        <w:br/>
      </w:r>
      <w:r>
        <w:rPr>
          <w:rFonts w:ascii="Cabin;quot" w:hAnsi="Cabin;quot"/>
          <w:b/>
          <w:i w:val="false"/>
          <w:caps w:val="false"/>
          <w:smallCaps w:val="false"/>
          <w:strike w:val="false"/>
          <w:dstrike w:val="false"/>
          <w:color w:val="990524"/>
          <w:spacing w:val="0"/>
          <w:sz w:val="34"/>
          <w:highlight w:val="white"/>
          <w:u w:val="none"/>
          <w:effect w:val="none"/>
        </w:rPr>
        <w:t>Wijndomein</w:t>
      </w:r>
    </w:p>
    <w:p>
      <w:pPr>
        <w:pStyle w:val="Tekstblok"/>
        <w:bidi w:val="0"/>
        <w:ind w:left="0" w:right="0" w:hanging="0"/>
        <w:jc w:val="left"/>
        <w:rPr>
          <w:rFonts w:ascii="Leelawadee UI Semilight" w:hAnsi="Leelawadee UI Semilight"/>
          <w:color w:val="4A4C4B"/>
        </w:rPr>
      </w:pPr>
      <w:r>
        <w:drawing>
          <wp:anchor behindDoc="0" distT="0" distB="0" distL="0" distR="0" simplePos="0" locked="0" layoutInCell="1" allowOverlap="1" relativeHeight="4">
            <wp:simplePos x="0" y="0"/>
            <wp:positionH relativeFrom="column">
              <wp:posOffset>1570990</wp:posOffset>
            </wp:positionH>
            <wp:positionV relativeFrom="paragraph">
              <wp:posOffset>-9525</wp:posOffset>
            </wp:positionV>
            <wp:extent cx="3230880" cy="894080"/>
            <wp:effectExtent l="0" t="0" r="0" b="0"/>
            <wp:wrapTopAndBottom/>
            <wp:docPr id="2" name="Afbeelding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3" descr=""/>
                    <pic:cNvPicPr>
                      <a:picLocks noChangeAspect="1" noChangeArrowheads="1"/>
                    </pic:cNvPicPr>
                  </pic:nvPicPr>
                  <pic:blipFill>
                    <a:blip r:embed="rId3"/>
                    <a:srcRect l="0" t="35810" r="-6000" b="34853"/>
                    <a:stretch>
                      <a:fillRect/>
                    </a:stretch>
                  </pic:blipFill>
                  <pic:spPr bwMode="auto">
                    <a:xfrm>
                      <a:off x="0" y="0"/>
                      <a:ext cx="3230880" cy="894080"/>
                    </a:xfrm>
                    <a:prstGeom prst="rect">
                      <a:avLst/>
                    </a:prstGeom>
                  </pic:spPr>
                </pic:pic>
              </a:graphicData>
            </a:graphic>
          </wp:anchor>
        </w:drawing>
      </w:r>
      <w:r>
        <w:rPr>
          <w:rFonts w:ascii="Leelawadee UI Semilight" w:hAnsi="Leelawadee UI Semilight"/>
          <w:color w:val="4A4C4B"/>
        </w:rPr>
        <w:t>E</w:t>
      </w:r>
      <w:r>
        <w:rPr>
          <w:rFonts w:ascii="Leelawadee UI Semilight" w:hAnsi="Leelawadee UI Semilight"/>
          <w:color w:val="4A4C4B"/>
        </w:rPr>
        <w:t>rchie was het religieuse centrum ‘waar Hercules ooit regeerde’ en kreeg de naam Hercolanum (of Heracle, Hercle, en later Erchie). Dit zeer oude land met zijn sterke traditie, klimaat en bodemsamenstelling geeft geweldige wijnen, die getuigen zijn van het verleden, heden en de toekomst van een land waar de tijd lijkt stil te staan. In 2012 kocht de Mergè familie dit domein. Omgedoopt tot Masca del Tacco, renoveerden ze het huis in zijn de oude pracht. In de kelder introduceerden zij geavanceerde apparatuur en innovatieve productietechnieken, teneinde de kwaliteit van de wijn te verbeteren, zonder ooit het traditionele karakter te veranderen. De wijngaarden beslaan ongeveer 250 hectare. Het werk in de wijngaarden wordt met de hand gedaan, vinificatie is traditioneel, gebruik van houten vaten, in een poging om het eindproduct zo natuurlijk mogelijk te houden.</w:t>
      </w:r>
    </w:p>
    <w:p>
      <w:pPr>
        <w:pStyle w:val="Kop3"/>
        <w:bidi w:val="0"/>
        <w:jc w:val="left"/>
        <w:rPr>
          <w:rFonts w:ascii="Cabin;quot" w:hAnsi="Cabin;quot"/>
          <w:b/>
          <w:b/>
          <w:i w:val="false"/>
          <w:i w:val="false"/>
          <w:caps w:val="false"/>
          <w:smallCaps w:val="false"/>
          <w:strike w:val="false"/>
          <w:dstrike w:val="false"/>
          <w:color w:val="990524"/>
          <w:spacing w:val="0"/>
          <w:sz w:val="34"/>
          <w:highlight w:val="white"/>
          <w:u w:val="none"/>
          <w:effect w:val="none"/>
        </w:rPr>
      </w:pPr>
      <w:r>
        <w:rPr>
          <w:rFonts w:ascii="Cabin;quot" w:hAnsi="Cabin;quot"/>
          <w:b/>
          <w:i w:val="false"/>
          <w:caps w:val="false"/>
          <w:smallCaps w:val="false"/>
          <w:strike w:val="false"/>
          <w:dstrike w:val="false"/>
          <w:color w:val="990524"/>
          <w:spacing w:val="0"/>
          <w:sz w:val="34"/>
          <w:highlight w:val="white"/>
          <w:u w:val="none"/>
          <w:effect w:val="none"/>
        </w:rPr>
        <w:t>De wijn:</w:t>
      </w:r>
      <w:r>
        <w:rPr>
          <w:rFonts w:ascii="Cabin;Helvetica Neue;Helvetica;Arial;system-ui;sans-serif" w:hAnsi="Cabin;Helvetica Neue;Helvetica;Arial;system-ui;sans-serif"/>
          <w:b/>
          <w:i w:val="false"/>
          <w:caps w:val="false"/>
          <w:smallCaps w:val="false"/>
          <w:strike w:val="false"/>
          <w:dstrike w:val="false"/>
          <w:color w:val="990524"/>
          <w:spacing w:val="0"/>
          <w:sz w:val="34"/>
          <w:highlight w:val="white"/>
          <w:u w:val="none"/>
          <w:effect w:val="none"/>
        </w:rPr>
        <w:t xml:space="preserve"> Masca del Tacco Susumaniello 2018</w:t>
      </w:r>
    </w:p>
    <w:p>
      <w:pPr>
        <w:pStyle w:val="Normal"/>
        <w:bidi w:val="0"/>
        <w:jc w:val="center"/>
        <w:rPr>
          <w:rFonts w:ascii="Cabin;Helvetica Neue;Helvetica;Arial;system-ui;sans-serif" w:hAnsi="Cabin;Helvetica Neue;Helvetica;Arial;system-ui;sans-serif"/>
          <w:b/>
          <w:b/>
          <w:i w:val="false"/>
          <w:i w:val="false"/>
          <w:caps w:val="false"/>
          <w:smallCaps w:val="false"/>
          <w:strike w:val="false"/>
          <w:dstrike w:val="false"/>
          <w:color w:val="990524"/>
          <w:spacing w:val="0"/>
          <w:sz w:val="34"/>
          <w:highlight w:val="white"/>
          <w:u w:val="none"/>
          <w:effect w:val="none"/>
        </w:rPr>
      </w:pPr>
      <w:r>
        <w:rPr>
          <w:rFonts w:ascii="Cabin;Helvetica Neue;Helvetica;Arial;system-ui;sans-serif" w:hAnsi="Cabin;Helvetica Neue;Helvetica;Arial;system-ui;sans-serif"/>
          <w:b/>
          <w:i w:val="false"/>
          <w:caps w:val="false"/>
          <w:smallCaps w:val="false"/>
          <w:strike w:val="false"/>
          <w:dstrike w:val="false"/>
          <w:color w:val="990524"/>
          <w:spacing w:val="0"/>
          <w:sz w:val="34"/>
          <w:highlight w:val="white"/>
          <w:u w:val="none"/>
          <w:effect w:val="none"/>
        </w:rPr>
        <w:drawing>
          <wp:anchor behindDoc="0" distT="0" distB="0" distL="0" distR="0" simplePos="0" locked="0" layoutInCell="1" allowOverlap="1" relativeHeight="2">
            <wp:simplePos x="0" y="0"/>
            <wp:positionH relativeFrom="column">
              <wp:posOffset>2211705</wp:posOffset>
            </wp:positionH>
            <wp:positionV relativeFrom="paragraph">
              <wp:posOffset>184150</wp:posOffset>
            </wp:positionV>
            <wp:extent cx="2015490" cy="2533015"/>
            <wp:effectExtent l="0" t="0" r="0" b="0"/>
            <wp:wrapTopAndBottom/>
            <wp:docPr id="3" name="Afbeelding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1" descr=""/>
                    <pic:cNvPicPr>
                      <a:picLocks noChangeAspect="1" noChangeArrowheads="1"/>
                    </pic:cNvPicPr>
                  </pic:nvPicPr>
                  <pic:blipFill>
                    <a:blip r:embed="rId4"/>
                    <a:srcRect l="0" t="34736" r="34" b="0"/>
                    <a:stretch>
                      <a:fillRect/>
                    </a:stretch>
                  </pic:blipFill>
                  <pic:spPr bwMode="auto">
                    <a:xfrm>
                      <a:off x="0" y="0"/>
                      <a:ext cx="2015490" cy="2533015"/>
                    </a:xfrm>
                    <a:prstGeom prst="rect">
                      <a:avLst/>
                    </a:prstGeom>
                  </pic:spPr>
                </pic:pic>
              </a:graphicData>
            </a:graphic>
          </wp:anchor>
        </w:drawing>
      </w:r>
    </w:p>
    <w:p>
      <w:pPr>
        <w:pStyle w:val="Tekstblok"/>
        <w:bidi w:val="0"/>
        <w:jc w:val="left"/>
        <w:rPr>
          <w:rFonts w:ascii="Leelawadee UI Semilight" w:hAnsi="Leelawadee UI Semilight"/>
          <w:b w:val="false"/>
          <w:b w:val="false"/>
          <w:i w:val="false"/>
          <w:i w:val="false"/>
          <w:caps w:val="false"/>
          <w:smallCaps w:val="false"/>
          <w:strike w:val="false"/>
          <w:dstrike w:val="false"/>
          <w:color w:val="4A4C4B"/>
          <w:spacing w:val="0"/>
          <w:sz w:val="34"/>
          <w:highlight w:val="white"/>
          <w:u w:val="none"/>
          <w:effect w:val="none"/>
        </w:rPr>
      </w:pPr>
      <w:r>
        <w:rPr>
          <w:rFonts w:ascii="Leelawadee UI Semilight" w:hAnsi="Leelawadee UI Semilight"/>
          <w:b/>
          <w:bCs/>
          <w:i w:val="false"/>
          <w:caps w:val="false"/>
          <w:smallCaps w:val="false"/>
          <w:strike w:val="false"/>
          <w:dstrike w:val="false"/>
          <w:color w:val="4A4C4B"/>
          <w:spacing w:val="0"/>
          <w:sz w:val="24"/>
          <w:szCs w:val="24"/>
          <w:highlight w:val="white"/>
          <w:u w:val="none"/>
          <w:effect w:val="none"/>
        </w:rPr>
        <w:t>De druif:</w:t>
      </w:r>
      <w:r>
        <w:rPr>
          <w:rFonts w:ascii="Leelawadee UI Semilight" w:hAnsi="Leelawadee UI Semilight"/>
          <w:b w:val="false"/>
          <w:bCs w:val="false"/>
          <w:i w:val="false"/>
          <w:caps w:val="false"/>
          <w:smallCaps w:val="false"/>
          <w:strike w:val="false"/>
          <w:dstrike w:val="false"/>
          <w:color w:val="4A4C4B"/>
          <w:spacing w:val="0"/>
          <w:sz w:val="24"/>
          <w:szCs w:val="24"/>
          <w:highlight w:val="white"/>
          <w:u w:val="none"/>
          <w:effect w:val="none"/>
        </w:rPr>
        <w:t xml:space="preserve"> </w:t>
        <w:br/>
        <w:t xml:space="preserve">100% Susumaniello. </w:t>
      </w:r>
      <w:r>
        <w:rPr>
          <w:rFonts w:ascii="Leelawadee UI Semilight" w:hAnsi="Leelawadee UI Semilight"/>
          <w:b w:val="false"/>
          <w:bCs w:val="false"/>
          <w:i w:val="false"/>
          <w:caps w:val="false"/>
          <w:smallCaps w:val="false"/>
          <w:strike w:val="false"/>
          <w:dstrike w:val="false"/>
          <w:color w:val="000000"/>
          <w:spacing w:val="0"/>
          <w:sz w:val="24"/>
          <w:szCs w:val="24"/>
          <w:highlight w:val="white"/>
          <w:u w:val="none"/>
          <w:effect w:val="none"/>
        </w:rPr>
        <w:t>Susumaniello is een autochtone blauwe druif uit Apulië. Dit ras was enkele jaren geleden zo goed als uitgestorven. Susumaniello zit zowat tussen de rassen primitivo en negroamaro in: minder alcoholisch en rijp dan primitivo, en meer geparfumeerd dan negroamaro.</w:t>
      </w:r>
    </w:p>
    <w:p>
      <w:pPr>
        <w:pStyle w:val="Tekstblok"/>
        <w:bidi w:val="0"/>
        <w:jc w:val="left"/>
        <w:rPr>
          <w:rFonts w:ascii="Leelawadee UI Semilight" w:hAnsi="Leelawadee UI Semilight"/>
          <w:b/>
          <w:b/>
          <w:bCs/>
          <w:i w:val="false"/>
          <w:i w:val="false"/>
          <w:caps w:val="false"/>
          <w:smallCaps w:val="false"/>
          <w:strike w:val="false"/>
          <w:dstrike w:val="false"/>
          <w:color w:val="4A4C4B"/>
          <w:spacing w:val="0"/>
          <w:sz w:val="34"/>
          <w:highlight w:val="white"/>
          <w:u w:val="none"/>
          <w:effect w:val="none"/>
        </w:rPr>
      </w:pPr>
      <w:r>
        <w:rPr>
          <w:rFonts w:ascii="Leelawadee UI Semilight" w:hAnsi="Leelawadee UI Semilight"/>
          <w:b/>
          <w:bCs/>
          <w:i w:val="false"/>
          <w:caps w:val="false"/>
          <w:smallCaps w:val="false"/>
          <w:strike w:val="false"/>
          <w:dstrike w:val="false"/>
          <w:color w:val="000000"/>
          <w:spacing w:val="0"/>
          <w:sz w:val="24"/>
          <w:szCs w:val="24"/>
          <w:highlight w:val="white"/>
          <w:u w:val="none"/>
          <w:effect w:val="none"/>
        </w:rPr>
        <w:t xml:space="preserve">De bodem: </w:t>
        <w:br/>
      </w:r>
      <w:r>
        <w:rPr>
          <w:rFonts w:ascii="Leelawadee UI Semilight" w:hAnsi="Leelawadee UI Semilight"/>
          <w:b w:val="false"/>
          <w:bCs w:val="false"/>
          <w:i w:val="false"/>
          <w:caps w:val="false"/>
          <w:smallCaps w:val="false"/>
          <w:strike w:val="false"/>
          <w:dstrike w:val="false"/>
          <w:color w:val="000000"/>
          <w:spacing w:val="0"/>
          <w:sz w:val="24"/>
          <w:szCs w:val="24"/>
          <w:highlight w:val="white"/>
          <w:u w:val="none"/>
          <w:effect w:val="none"/>
        </w:rPr>
        <w:t>een r</w:t>
      </w:r>
      <w:r>
        <w:rPr>
          <w:rFonts w:ascii="Leelawadee UI Semilight" w:hAnsi="Leelawadee UI Semilight"/>
          <w:b w:val="false"/>
          <w:bCs w:val="false"/>
          <w:i w:val="false"/>
          <w:caps w:val="false"/>
          <w:smallCaps w:val="false"/>
          <w:strike w:val="false"/>
          <w:dstrike w:val="false"/>
          <w:color w:val="4A4C4B"/>
          <w:spacing w:val="0"/>
          <w:sz w:val="24"/>
          <w:szCs w:val="24"/>
          <w:highlight w:val="white"/>
          <w:u w:val="none"/>
          <w:effect w:val="none"/>
        </w:rPr>
        <w:t>ode ijzerrijke aarde, rijk aan organische stoffen.</w:t>
      </w:r>
    </w:p>
    <w:p>
      <w:pPr>
        <w:pStyle w:val="Tekstblok"/>
        <w:bidi w:val="0"/>
        <w:spacing w:before="0" w:after="120"/>
        <w:ind w:left="0" w:right="0" w:hanging="0"/>
        <w:jc w:val="left"/>
        <w:rPr>
          <w:rFonts w:ascii="Leelawadee UI Semilight" w:hAnsi="Leelawadee UI Semilight"/>
          <w:b w:val="false"/>
          <w:b w:val="false"/>
          <w:bCs w:val="false"/>
          <w:i w:val="false"/>
          <w:i w:val="false"/>
          <w:caps w:val="false"/>
          <w:smallCaps w:val="false"/>
          <w:strike w:val="false"/>
          <w:dstrike w:val="false"/>
          <w:color w:val="4A4C4B"/>
          <w:spacing w:val="0"/>
          <w:sz w:val="34"/>
          <w:highlight w:val="white"/>
          <w:u w:val="none"/>
          <w:effect w:val="none"/>
        </w:rPr>
      </w:pPr>
      <w:r>
        <w:rPr>
          <w:rStyle w:val="Sterkaccent"/>
          <w:rFonts w:ascii="Leelawadee UI Semilight" w:hAnsi="Leelawadee UI Semilight"/>
          <w:b/>
          <w:i w:val="false"/>
          <w:caps w:val="false"/>
          <w:smallCaps w:val="false"/>
          <w:strike w:val="false"/>
          <w:dstrike w:val="false"/>
          <w:color w:val="4A4C4B"/>
          <w:spacing w:val="0"/>
          <w:sz w:val="24"/>
          <w:szCs w:val="24"/>
          <w:highlight w:val="white"/>
          <w:u w:val="none"/>
          <w:effect w:val="none"/>
        </w:rPr>
        <w:t>Vinificatie:</w:t>
      </w:r>
      <w:r>
        <w:rPr>
          <w:rFonts w:ascii="Leelawadee UI Semilight" w:hAnsi="Leelawadee UI Semilight"/>
          <w:b w:val="false"/>
          <w:bCs w:val="false"/>
          <w:i w:val="false"/>
          <w:caps w:val="false"/>
          <w:smallCaps w:val="false"/>
          <w:strike w:val="false"/>
          <w:dstrike w:val="false"/>
          <w:color w:val="4A4C4B"/>
          <w:spacing w:val="0"/>
          <w:sz w:val="24"/>
          <w:szCs w:val="24"/>
          <w:highlight w:val="white"/>
          <w:u w:val="none"/>
          <w:effect w:val="none"/>
        </w:rPr>
        <w:t xml:space="preserve"> </w:t>
        <w:br/>
        <w:t xml:space="preserve">Handgeplukte druiven. Temperatuur gecontroleerde maceratie en fermentatie op roestvrij stalen vaten. Rijping gebeurt op verschillende soorten van houten vaten. (Geen nieuwe eik) </w:t>
      </w:r>
    </w:p>
    <w:p>
      <w:pPr>
        <w:pStyle w:val="Tekstblok"/>
        <w:bidi w:val="0"/>
        <w:jc w:val="left"/>
        <w:rPr>
          <w:rFonts w:ascii="Leelawadee UI Semilight" w:hAnsi="Leelawadee UI Semilight"/>
          <w:b/>
          <w:b/>
          <w:bCs/>
          <w:i w:val="false"/>
          <w:i w:val="false"/>
          <w:caps w:val="false"/>
          <w:smallCaps w:val="false"/>
          <w:strike w:val="false"/>
          <w:dstrike w:val="false"/>
          <w:color w:val="4A4C4B"/>
          <w:spacing w:val="0"/>
          <w:sz w:val="34"/>
          <w:highlight w:val="white"/>
          <w:u w:val="none"/>
          <w:effect w:val="none"/>
        </w:rPr>
      </w:pPr>
      <w:r>
        <w:rPr>
          <w:rFonts w:ascii="Leelawadee UI Semilight" w:hAnsi="Leelawadee UI Semilight"/>
          <w:b/>
          <w:bCs/>
          <w:i w:val="false"/>
          <w:caps w:val="false"/>
          <w:smallCaps w:val="false"/>
          <w:strike w:val="false"/>
          <w:dstrike w:val="false"/>
          <w:color w:val="4A4C4B"/>
          <w:spacing w:val="0"/>
          <w:sz w:val="24"/>
          <w:szCs w:val="24"/>
          <w:highlight w:val="white"/>
          <w:u w:val="none"/>
          <w:effect w:val="none"/>
        </w:rPr>
        <w:t>Wijnbespreking:</w:t>
      </w:r>
    </w:p>
    <w:p>
      <w:pPr>
        <w:pStyle w:val="Tekstblok"/>
        <w:bidi w:val="0"/>
        <w:jc w:val="left"/>
        <w:rPr>
          <w:rFonts w:ascii="Leelawadee UI Semilight" w:hAnsi="Leelawadee UI Semilight"/>
          <w:b w:val="false"/>
          <w:b w:val="false"/>
          <w:bCs w:val="false"/>
          <w:i w:val="false"/>
          <w:i w:val="false"/>
          <w:caps w:val="false"/>
          <w:smallCaps w:val="false"/>
          <w:strike w:val="false"/>
          <w:dstrike w:val="false"/>
          <w:color w:val="4A4C4B"/>
          <w:spacing w:val="0"/>
          <w:sz w:val="34"/>
          <w:highlight w:val="white"/>
          <w:u w:val="none"/>
          <w:effect w:val="none"/>
        </w:rPr>
      </w:pPr>
      <w:r>
        <w:rPr>
          <w:rFonts w:ascii="Leelawadee UI Semilight" w:hAnsi="Leelawadee UI Semilight"/>
          <w:b w:val="false"/>
          <w:bCs w:val="false"/>
          <w:i w:val="false"/>
          <w:caps w:val="false"/>
          <w:smallCaps w:val="false"/>
          <w:strike w:val="false"/>
          <w:dstrike w:val="false"/>
          <w:color w:val="4A4C4B"/>
          <w:spacing w:val="0"/>
          <w:sz w:val="24"/>
          <w:szCs w:val="24"/>
          <w:highlight w:val="white"/>
          <w:u w:val="none"/>
          <w:effect w:val="none"/>
        </w:rPr>
        <w:t xml:space="preserve">Diepe robijnrode kleur met paarse schittering. </w:t>
        <w:br/>
        <w:t xml:space="preserve">Zwarte bessen en veel rijp rood fruit ondersteund door hints van tabak, kruiden en een vleugje zeste. In de neus laten rijp rood fruit en bramen, kreupelhout en vlezige rode bloemen ruimte over voor zoete tabak, aromatische kruiden en een licht citrusgevoel. Elegant en krachtig in de mond, met rijpe tannines, fris en fruitig, hartig en lang aanhoudend </w:t>
        <w:br/>
        <w:t xml:space="preserve">Krachtig en fris mondgevoel met een zeer lange, aanhoudende afdronk. </w:t>
        <w:br/>
        <w:t>Ondanks een hoog alcoholgehalte wordt dit niet in de mond bevestigd.</w:t>
      </w:r>
    </w:p>
    <w:p>
      <w:pPr>
        <w:pStyle w:val="Tekstblok"/>
        <w:bidi w:val="0"/>
        <w:spacing w:before="0" w:after="120"/>
        <w:ind w:left="0" w:right="0" w:hanging="0"/>
        <w:jc w:val="left"/>
        <w:rPr/>
      </w:pPr>
      <w:r>
        <w:rPr>
          <w:rFonts w:ascii="Leelawadee UI Semilight" w:hAnsi="Leelawadee UI Semilight"/>
          <w:b/>
          <w:bCs/>
          <w:color w:val="4A4C4B"/>
        </w:rPr>
        <w:t>Te serveren bij:</w:t>
      </w:r>
      <w:r>
        <w:rPr>
          <w:rFonts w:ascii="Leelawadee UI Semilight" w:hAnsi="Leelawadee UI Semilight"/>
          <w:color w:val="4A4C4B"/>
        </w:rPr>
        <w:br/>
        <w:t>Grill of barbecue, wildgerechten, bereidingen met paddenstoelen, kruidige vleesbereidingen en medium gerijpte kazen. Maar ook zeker alleen te degusteren op een terrasje.</w:t>
      </w:r>
    </w:p>
    <w:p>
      <w:pPr>
        <w:pStyle w:val="Tekstblok"/>
        <w:bidi w:val="0"/>
        <w:spacing w:before="0" w:after="120"/>
        <w:ind w:left="0" w:right="0" w:hanging="0"/>
        <w:jc w:val="left"/>
        <w:rPr/>
      </w:pPr>
      <w:r>
        <w:rPr>
          <w:rFonts w:ascii="Leelawadee UI Semilight" w:hAnsi="Leelawadee UI Semilight"/>
          <w:b/>
          <w:bCs/>
          <w:color w:val="4A4C4B"/>
        </w:rPr>
        <w:t>Alcoholgehalte:</w:t>
      </w:r>
      <w:r>
        <w:rPr>
          <w:rFonts w:ascii="Leelawadee UI Semilight" w:hAnsi="Leelawadee UI Semilight"/>
          <w:b w:val="false"/>
          <w:bCs w:val="false"/>
          <w:color w:val="4A4C4B"/>
        </w:rPr>
        <w:t xml:space="preserve"> 14,5%</w:t>
      </w:r>
    </w:p>
    <w:p>
      <w:pPr>
        <w:pStyle w:val="Tekstblok"/>
        <w:bidi w:val="0"/>
        <w:spacing w:before="0" w:after="120"/>
        <w:ind w:left="0" w:right="0" w:hanging="0"/>
        <w:jc w:val="left"/>
        <w:rPr/>
      </w:pPr>
      <w:r>
        <w:rPr>
          <w:rFonts w:ascii="Leelawadee UI Semilight" w:hAnsi="Leelawadee UI Semilight"/>
          <w:b/>
          <w:bCs/>
          <w:color w:val="4A4C4B"/>
        </w:rPr>
        <w:t>Prijs</w:t>
      </w:r>
      <w:r>
        <w:rPr>
          <w:rFonts w:ascii="Leelawadee UI Semilight" w:hAnsi="Leelawadee UI Semilight"/>
          <w:b w:val="false"/>
          <w:bCs w:val="false"/>
          <w:color w:val="4A4C4B"/>
        </w:rPr>
        <w:t>: 14,73 euro</w:t>
      </w:r>
    </w:p>
    <w:p>
      <w:pPr>
        <w:pStyle w:val="Tekstblok"/>
        <w:bidi w:val="0"/>
        <w:spacing w:before="0" w:after="120"/>
        <w:ind w:left="0" w:right="0" w:hanging="0"/>
        <w:jc w:val="left"/>
        <w:rPr/>
      </w:pPr>
      <w:r>
        <w:rPr>
          <w:rFonts w:ascii="Leelawadee UI Semilight" w:hAnsi="Leelawadee UI Semilight"/>
          <w:b/>
          <w:bCs/>
          <w:color w:val="4A4C4B"/>
        </w:rPr>
        <w:t>Te verkrijgen</w:t>
      </w:r>
      <w:r>
        <w:rPr>
          <w:rFonts w:ascii="Leelawadee UI Semilight" w:hAnsi="Leelawadee UI Semilight"/>
          <w:b w:val="false"/>
          <w:bCs w:val="false"/>
          <w:color w:val="4A4C4B"/>
        </w:rPr>
        <w:t>: www.hetwijnhuis.be</w:t>
      </w:r>
      <w:r>
        <w:rPr>
          <w:rFonts w:ascii="Leelawadee UI Semilight" w:hAnsi="Leelawadee UI Semilight"/>
          <w:color w:val="4A4C4B"/>
        </w:rPr>
        <w:br/>
      </w:r>
    </w:p>
    <w:sectPr>
      <w:type w:val="nextPage"/>
      <w:pgSz w:w="11906" w:h="16838"/>
      <w:pgMar w:left="1134" w:right="1134" w:header="0" w:top="644" w:footer="0" w:bottom="605" w:gutter="0"/>
      <w:pgNumType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Liberation Serif">
    <w:altName w:val="Times New Roman"/>
    <w:charset w:val="00"/>
    <w:family w:val="swiss"/>
    <w:pitch w:val="variable"/>
  </w:font>
  <w:font w:name="Liberation Sans">
    <w:altName w:val="Arial"/>
    <w:charset w:val="00"/>
    <w:family w:val="roman"/>
    <w:pitch w:val="variable"/>
  </w:font>
  <w:font w:name="Cabin">
    <w:altName w:val="Helvetica Neue"/>
    <w:charset w:val="00"/>
    <w:family w:val="roman"/>
    <w:pitch w:val="variable"/>
  </w:font>
  <w:font w:name="Cabin">
    <w:altName w:val="quot"/>
    <w:charset w:val="00"/>
    <w:family w:val="roman"/>
    <w:pitch w:val="variable"/>
  </w:font>
  <w:font w:name="Leelawadee UI Semilight">
    <w:charset w:val="00"/>
    <w:family w:val="roman"/>
    <w:pitch w:val="variable"/>
  </w:font>
</w:fonts>
</file>

<file path=word/settings.xml><?xml version="1.0" encoding="utf-8"?>
<w:settings xmlns:w="http://schemas.openxmlformats.org/wordprocessingml/2006/main">
  <w:zoom w:percent="110"/>
  <w:defaultTabStop w:val="709"/>
  <w:autoHyphenation w:val="true"/>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SimSun" w:cs="Lucida Sans"/>
        <w:kern w:val="2"/>
        <w:szCs w:val="24"/>
        <w:lang w:val="nl-BE" w:eastAsia="zh-CN" w:bidi="hi-IN"/>
      </w:rPr>
    </w:rPrDefault>
    <w:pPrDefault>
      <w:pPr>
        <w:suppressAutoHyphens w:val="true"/>
      </w:pPr>
    </w:pPrDefault>
  </w:docDefaults>
  <w:style w:type="paragraph" w:styleId="Normal">
    <w:name w:val="Normal"/>
    <w:qFormat/>
    <w:pPr>
      <w:widowControl/>
      <w:suppressAutoHyphens w:val="true"/>
      <w:bidi w:val="0"/>
      <w:spacing w:before="0" w:after="0"/>
      <w:jc w:val="left"/>
    </w:pPr>
    <w:rPr>
      <w:rFonts w:ascii="Liberation Serif" w:hAnsi="Liberation Serif" w:eastAsia="NSimSun" w:cs="Lucida Sans"/>
      <w:color w:val="auto"/>
      <w:kern w:val="2"/>
      <w:sz w:val="24"/>
      <w:szCs w:val="24"/>
      <w:lang w:val="nl-BE" w:eastAsia="zh-CN" w:bidi="hi-IN"/>
    </w:rPr>
  </w:style>
  <w:style w:type="paragraph" w:styleId="Kop3">
    <w:name w:val="Heading 3"/>
    <w:basedOn w:val="Kop"/>
    <w:next w:val="Tekstblok"/>
    <w:qFormat/>
    <w:pPr>
      <w:spacing w:before="140" w:after="120"/>
      <w:outlineLvl w:val="2"/>
    </w:pPr>
    <w:rPr>
      <w:rFonts w:ascii="Liberation Serif" w:hAnsi="Liberation Serif" w:eastAsia="NSimSun" w:cs="Lucida Sans"/>
      <w:b/>
      <w:bCs/>
      <w:sz w:val="28"/>
      <w:szCs w:val="28"/>
    </w:rPr>
  </w:style>
  <w:style w:type="character" w:styleId="Sterkaccent">
    <w:name w:val="Sterk accent"/>
    <w:qFormat/>
    <w:rPr>
      <w:b/>
      <w:bCs/>
    </w:rPr>
  </w:style>
  <w:style w:type="character" w:styleId="Geaccentueerd">
    <w:name w:val="Geaccentueerd"/>
    <w:qFormat/>
    <w:rPr>
      <w:i/>
      <w:iCs/>
    </w:rPr>
  </w:style>
  <w:style w:type="character" w:styleId="Internetkoppeling">
    <w:name w:val="Internetkoppeling"/>
    <w:rPr>
      <w:color w:val="000080"/>
      <w:u w:val="single"/>
      <w:lang w:val="zxx" w:eastAsia="zxx" w:bidi="zxx"/>
    </w:rPr>
  </w:style>
  <w:style w:type="paragraph" w:styleId="Kop">
    <w:name w:val="Kop"/>
    <w:basedOn w:val="Normal"/>
    <w:next w:val="Tekstblok"/>
    <w:qFormat/>
    <w:pPr>
      <w:keepNext w:val="true"/>
      <w:spacing w:before="240" w:after="120"/>
    </w:pPr>
    <w:rPr>
      <w:rFonts w:ascii="Liberation Sans" w:hAnsi="Liberation Sans" w:eastAsia="Microsoft YaHei" w:cs="Lucida Sans"/>
      <w:sz w:val="28"/>
      <w:szCs w:val="28"/>
    </w:rPr>
  </w:style>
  <w:style w:type="paragraph" w:styleId="Tekstblok">
    <w:name w:val="Body Text"/>
    <w:basedOn w:val="Normal"/>
    <w:pPr>
      <w:spacing w:lineRule="auto" w:line="276" w:before="0" w:after="140"/>
    </w:pPr>
    <w:rPr/>
  </w:style>
  <w:style w:type="paragraph" w:styleId="Lijst">
    <w:name w:val="List"/>
    <w:basedOn w:val="Tekstblok"/>
    <w:pPr/>
    <w:rPr>
      <w:rFonts w:cs="Lucida Sans"/>
    </w:rPr>
  </w:style>
  <w:style w:type="paragraph" w:styleId="Bijschrift">
    <w:name w:val="Caption"/>
    <w:basedOn w:val="Normal"/>
    <w:qFormat/>
    <w:pPr>
      <w:suppressLineNumbers/>
      <w:spacing w:before="120" w:after="120"/>
    </w:pPr>
    <w:rPr>
      <w:rFonts w:cs="Lucida Sans"/>
      <w:i/>
      <w:iCs/>
      <w:sz w:val="24"/>
      <w:szCs w:val="24"/>
    </w:rPr>
  </w:style>
  <w:style w:type="paragraph" w:styleId="Index">
    <w:name w:val="Index"/>
    <w:basedOn w:val="Normal"/>
    <w:qFormat/>
    <w:pPr>
      <w:suppressLineNumbers/>
    </w:pPr>
    <w:rPr>
      <w:rFonts w:cs="Lucida Sans"/>
    </w:rPr>
  </w:style>
  <w:style w:type="paragraph" w:styleId="Inhoudtabel">
    <w:name w:val="Inhoud tabel"/>
    <w:basedOn w:val="Normal"/>
    <w:qFormat/>
    <w:pPr>
      <w:suppressLineNumbers/>
    </w:pPr>
    <w:rPr/>
  </w:style>
  <w:style w:type="paragraph" w:styleId="Tabelkop">
    <w:name w:val="Tabelkop"/>
    <w:basedOn w:val="Inhoudtabel"/>
    <w:qFormat/>
    <w:pPr>
      <w:suppressLineNumbers/>
      <w:jc w:val="center"/>
    </w:pPr>
    <w:rPr>
      <w:b/>
      <w:bCs/>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5" Type="http://schemas.openxmlformats.org/officeDocument/2006/relationships/fontTable" Target="fontTable.xml"/><Relationship Id="rId6"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
  <TotalTime>88</TotalTime>
  <Application>LibreOffice/6.4.3.2$Windows_X86_64 LibreOffice_project/747b5d0ebf89f41c860ec2a39efd7cb15b54f2d8</Application>
  <Pages>2</Pages>
  <Words>385</Words>
  <Characters>2171</Characters>
  <CharactersWithSpaces>2552</CharactersWithSpaces>
  <Paragraphs>15</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2020-05-01T17:59:16Z</dcterms:created>
  <dc:creator/>
  <dc:description/>
  <dc:language>nl-BE</dc:language>
  <cp:lastModifiedBy/>
  <dcterms:modified xsi:type="dcterms:W3CDTF">2020-05-11T12:11:47Z</dcterms:modified>
  <cp:revision>17</cp:revision>
  <dc:subject/>
  <dc:title/>
</cp:coreProperties>
</file>